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5DC" w:rsidRDefault="00ED32E9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20"/>
          <w:szCs w:val="20"/>
        </w:rPr>
        <w:t>Curriculum Map</w:t>
      </w:r>
    </w:p>
    <w:tbl>
      <w:tblPr>
        <w:tblStyle w:val="a"/>
        <w:tblW w:w="146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8"/>
        <w:gridCol w:w="2610"/>
        <w:gridCol w:w="4173"/>
      </w:tblGrid>
      <w:tr w:rsidR="00EB45DC">
        <w:trPr>
          <w:trHeight w:val="620"/>
        </w:trPr>
        <w:tc>
          <w:tcPr>
            <w:tcW w:w="7848" w:type="dxa"/>
            <w:shd w:val="clear" w:color="auto" w:fill="B8CCE4"/>
          </w:tcPr>
          <w:p w:rsidR="00EB45DC" w:rsidRDefault="00ED32E9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Course Title: Spanish III</w:t>
            </w:r>
          </w:p>
        </w:tc>
        <w:tc>
          <w:tcPr>
            <w:tcW w:w="2610" w:type="dxa"/>
            <w:shd w:val="clear" w:color="auto" w:fill="B8CCE4"/>
          </w:tcPr>
          <w:p w:rsidR="00EB45DC" w:rsidRDefault="00ED32E9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Quarter 1-4</w:t>
            </w:r>
          </w:p>
        </w:tc>
        <w:tc>
          <w:tcPr>
            <w:tcW w:w="4173" w:type="dxa"/>
            <w:shd w:val="clear" w:color="auto" w:fill="B8CCE4"/>
          </w:tcPr>
          <w:p w:rsidR="00EB45DC" w:rsidRDefault="00ED32E9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Academic Year: 2015-2016</w:t>
            </w:r>
          </w:p>
        </w:tc>
      </w:tr>
    </w:tbl>
    <w:p w:rsidR="00EB45DC" w:rsidRDefault="00EB45DC"/>
    <w:tbl>
      <w:tblPr>
        <w:tblStyle w:val="a0"/>
        <w:tblW w:w="14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1470"/>
        <w:gridCol w:w="4320"/>
        <w:gridCol w:w="2855"/>
        <w:gridCol w:w="1843"/>
        <w:gridCol w:w="2105"/>
      </w:tblGrid>
      <w:tr w:rsidR="00EB45DC">
        <w:trPr>
          <w:gridAfter w:val="5"/>
          <w:wAfter w:w="12593" w:type="dxa"/>
          <w:trHeight w:val="420"/>
        </w:trPr>
        <w:tc>
          <w:tcPr>
            <w:tcW w:w="2088" w:type="dxa"/>
            <w:shd w:val="clear" w:color="auto" w:fill="D9D9D9"/>
          </w:tcPr>
          <w:p w:rsidR="00EB45DC" w:rsidRDefault="00ED32E9">
            <w:r>
              <w:rPr>
                <w:sz w:val="20"/>
                <w:szCs w:val="20"/>
              </w:rPr>
              <w:t>Essential Questions:</w:t>
            </w:r>
          </w:p>
          <w:p w:rsidR="00EB45DC" w:rsidRDefault="00ED32E9">
            <w:r>
              <w:rPr>
                <w:sz w:val="20"/>
                <w:szCs w:val="20"/>
              </w:rPr>
              <w:t>Can you speak and write in Spanish about a variety of topics?</w:t>
            </w:r>
          </w:p>
          <w:p w:rsidR="00EB45DC" w:rsidRDefault="00ED32E9">
            <w:r>
              <w:rPr>
                <w:sz w:val="20"/>
                <w:szCs w:val="20"/>
              </w:rPr>
              <w:t>Can you interpret written and spoken Spanish about a variety of topics?</w:t>
            </w:r>
          </w:p>
        </w:tc>
      </w:tr>
      <w:tr w:rsidR="00EB45DC">
        <w:trPr>
          <w:trHeight w:val="680"/>
        </w:trPr>
        <w:tc>
          <w:tcPr>
            <w:tcW w:w="2088" w:type="dxa"/>
            <w:shd w:val="clear" w:color="auto" w:fill="D9D9D9"/>
          </w:tcPr>
          <w:p w:rsidR="00EB45DC" w:rsidRDefault="00ED32E9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Unit/Time Frame</w:t>
            </w:r>
          </w:p>
        </w:tc>
        <w:tc>
          <w:tcPr>
            <w:tcW w:w="1470" w:type="dxa"/>
            <w:shd w:val="clear" w:color="auto" w:fill="D9D9D9"/>
          </w:tcPr>
          <w:p w:rsidR="00EB45DC" w:rsidRDefault="00ED32E9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Standards</w:t>
            </w:r>
          </w:p>
        </w:tc>
        <w:tc>
          <w:tcPr>
            <w:tcW w:w="4320" w:type="dxa"/>
            <w:shd w:val="clear" w:color="auto" w:fill="D9D9D9"/>
          </w:tcPr>
          <w:p w:rsidR="00EB45DC" w:rsidRDefault="00ED32E9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Content</w:t>
            </w:r>
          </w:p>
        </w:tc>
        <w:tc>
          <w:tcPr>
            <w:tcW w:w="2855" w:type="dxa"/>
            <w:shd w:val="clear" w:color="auto" w:fill="D9D9D9"/>
          </w:tcPr>
          <w:p w:rsidR="00EB45DC" w:rsidRDefault="00ED32E9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  <w:shd w:val="clear" w:color="auto" w:fill="D9D9D9"/>
          </w:tcPr>
          <w:p w:rsidR="00EB45DC" w:rsidRDefault="00ED32E9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Assessment</w:t>
            </w:r>
          </w:p>
        </w:tc>
        <w:tc>
          <w:tcPr>
            <w:tcW w:w="2105" w:type="dxa"/>
            <w:shd w:val="clear" w:color="auto" w:fill="D9D9D9"/>
          </w:tcPr>
          <w:p w:rsidR="00EB45DC" w:rsidRDefault="00ED32E9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Resources</w:t>
            </w:r>
          </w:p>
        </w:tc>
      </w:tr>
    </w:tbl>
    <w:p w:rsidR="00EB45DC" w:rsidRDefault="00EB45DC">
      <w:pPr>
        <w:pStyle w:val="Heading2"/>
      </w:pPr>
    </w:p>
    <w:tbl>
      <w:tblPr>
        <w:tblStyle w:val="a1"/>
        <w:tblW w:w="147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485"/>
        <w:gridCol w:w="4320"/>
        <w:gridCol w:w="2901"/>
        <w:gridCol w:w="1813"/>
        <w:gridCol w:w="2175"/>
      </w:tblGrid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Review/3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1</w:t>
            </w:r>
          </w:p>
          <w:p w:rsidR="00EB45DC" w:rsidRDefault="00ED32E9">
            <w:r>
              <w:rPr>
                <w:sz w:val="20"/>
                <w:szCs w:val="20"/>
              </w:rPr>
              <w:t>COMMUNICATION: Write and speak in a language other than English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home and school vocabulary</w:t>
            </w:r>
          </w:p>
          <w:p w:rsidR="00EB45DC" w:rsidRDefault="00ED32E9">
            <w:r>
              <w:rPr>
                <w:sz w:val="20"/>
                <w:szCs w:val="20"/>
              </w:rPr>
              <w:t>present tense of regular verbs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the verbs ir, dar and estar</w:t>
            </w:r>
          </w:p>
          <w:p w:rsidR="00EB45DC" w:rsidRDefault="00ED32E9">
            <w:r>
              <w:rPr>
                <w:sz w:val="20"/>
                <w:szCs w:val="20"/>
              </w:rPr>
              <w:t xml:space="preserve">verbs with irregular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forms</w:t>
            </w:r>
          </w:p>
          <w:p w:rsidR="00EB45DC" w:rsidRDefault="00ED32E9">
            <w:r>
              <w:rPr>
                <w:sz w:val="20"/>
                <w:szCs w:val="20"/>
              </w:rPr>
              <w:t>sports and daily routine vocabulary</w:t>
            </w:r>
          </w:p>
          <w:p w:rsidR="00EB45DC" w:rsidRDefault="00ED32E9">
            <w:r>
              <w:rPr>
                <w:sz w:val="20"/>
                <w:szCs w:val="20"/>
              </w:rPr>
              <w:t>the present tense of stem-changing verbs</w:t>
            </w:r>
          </w:p>
          <w:p w:rsidR="00EB45DC" w:rsidRDefault="00ED32E9">
            <w:r>
              <w:rPr>
                <w:sz w:val="20"/>
                <w:szCs w:val="20"/>
              </w:rPr>
              <w:t>the present tense of reflexive verbs</w:t>
            </w:r>
          </w:p>
          <w:p w:rsidR="00EB45DC" w:rsidRDefault="00ED32E9">
            <w:r>
              <w:rPr>
                <w:sz w:val="20"/>
                <w:szCs w:val="20"/>
              </w:rPr>
              <w:t>vacations vocabulary</w:t>
            </w:r>
          </w:p>
          <w:p w:rsidR="00EB45DC" w:rsidRDefault="00ED32E9">
            <w:r>
              <w:rPr>
                <w:sz w:val="20"/>
                <w:szCs w:val="20"/>
              </w:rPr>
              <w:t>travel vocabulary</w:t>
            </w:r>
          </w:p>
          <w:p w:rsidR="00EB45DC" w:rsidRDefault="00ED32E9">
            <w:r>
              <w:rPr>
                <w:sz w:val="20"/>
                <w:szCs w:val="20"/>
              </w:rPr>
              <w:t>the preterite of regular verbs and irregular verbs</w:t>
            </w:r>
          </w:p>
          <w:p w:rsidR="00EB45DC" w:rsidRDefault="00ED32E9">
            <w:r>
              <w:rPr>
                <w:sz w:val="20"/>
                <w:szCs w:val="20"/>
              </w:rPr>
              <w:t>shopping and celebrations vocabulary</w:t>
            </w:r>
          </w:p>
          <w:p w:rsidR="00EB45DC" w:rsidRDefault="00ED32E9">
            <w:r>
              <w:rPr>
                <w:sz w:val="20"/>
                <w:szCs w:val="20"/>
              </w:rPr>
              <w:t>the imperfect of regular and irregular verbs</w:t>
            </w:r>
          </w:p>
          <w:p w:rsidR="00EB45DC" w:rsidRDefault="00ED32E9">
            <w:r>
              <w:rPr>
                <w:sz w:val="20"/>
                <w:szCs w:val="20"/>
              </w:rPr>
              <w:t xml:space="preserve">the verbs </w:t>
            </w:r>
            <w:proofErr w:type="spellStart"/>
            <w:r>
              <w:rPr>
                <w:sz w:val="20"/>
                <w:szCs w:val="20"/>
              </w:rPr>
              <w:t>interesar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aburrir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gustar</w:t>
            </w:r>
            <w:proofErr w:type="spellEnd"/>
          </w:p>
          <w:p w:rsidR="00EB45DC" w:rsidRDefault="00ED32E9">
            <w:r>
              <w:rPr>
                <w:sz w:val="20"/>
                <w:szCs w:val="20"/>
              </w:rPr>
              <w:t>indirect object pronouns</w:t>
            </w:r>
          </w:p>
          <w:p w:rsidR="00EB45DC" w:rsidRDefault="00ED32E9">
            <w:r>
              <w:rPr>
                <w:sz w:val="20"/>
                <w:szCs w:val="20"/>
              </w:rPr>
              <w:t>city and country vocabulary</w:t>
            </w:r>
          </w:p>
          <w:p w:rsidR="00EB45DC" w:rsidRDefault="00ED32E9">
            <w:r>
              <w:rPr>
                <w:sz w:val="20"/>
                <w:szCs w:val="20"/>
              </w:rPr>
              <w:t>direct object pronouns</w:t>
            </w:r>
          </w:p>
          <w:p w:rsidR="00EB45DC" w:rsidRDefault="00ED32E9">
            <w:r>
              <w:rPr>
                <w:sz w:val="20"/>
                <w:szCs w:val="20"/>
              </w:rPr>
              <w:t xml:space="preserve">uses of the preterite and imperfect </w:t>
            </w:r>
          </w:p>
          <w:p w:rsidR="00EB45DC" w:rsidRDefault="00ED32E9">
            <w:r>
              <w:rPr>
                <w:sz w:val="20"/>
                <w:szCs w:val="20"/>
              </w:rPr>
              <w:t>hotels and restaurant</w:t>
            </w:r>
            <w:r>
              <w:rPr>
                <w:sz w:val="20"/>
                <w:szCs w:val="20"/>
              </w:rPr>
              <w:t>s vocabulary</w:t>
            </w:r>
          </w:p>
          <w:p w:rsidR="00EB45DC" w:rsidRDefault="00ED32E9">
            <w:r>
              <w:rPr>
                <w:sz w:val="20"/>
                <w:szCs w:val="20"/>
              </w:rPr>
              <w:t>double object pronouns</w:t>
            </w:r>
          </w:p>
          <w:p w:rsidR="00EB45DC" w:rsidRDefault="00ED32E9">
            <w:r>
              <w:rPr>
                <w:sz w:val="20"/>
                <w:szCs w:val="20"/>
              </w:rPr>
              <w:t>the present perfect tense</w:t>
            </w:r>
          </w:p>
          <w:p w:rsidR="00EB45DC" w:rsidRDefault="00ED32E9">
            <w:r>
              <w:rPr>
                <w:sz w:val="20"/>
                <w:szCs w:val="20"/>
              </w:rPr>
              <w:t>regular and irregular past participles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>Write in Spanish about home, school, sports, daily routine, vacations, travel, shopping, celebrations, city &amp; country life, hotels and restaurants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</w:t>
            </w:r>
            <w:r>
              <w:rPr>
                <w:sz w:val="20"/>
                <w:szCs w:val="20"/>
              </w:rPr>
              <w:t>n Spanish about home, school, sports, daily routine, vacations, travel, shopping, celebrations, city &amp; country life, hotels and restaurants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home, school, sports, daily routine, vacations, travel, shopping, celebrations, city</w:t>
            </w:r>
            <w:r>
              <w:rPr>
                <w:sz w:val="20"/>
                <w:szCs w:val="20"/>
              </w:rPr>
              <w:t xml:space="preserve"> &amp; country life, hotels and restaurants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 xml:space="preserve">Interpret written Spanish about home, school, sports, daily routine, vacations, travel, shopping, celebrations, city &amp; </w:t>
            </w:r>
            <w:r>
              <w:rPr>
                <w:sz w:val="20"/>
                <w:szCs w:val="20"/>
              </w:rPr>
              <w:lastRenderedPageBreak/>
              <w:t>country life, hotels and restaurants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Listening quizzes</w:t>
            </w:r>
          </w:p>
          <w:p w:rsidR="00EB45DC" w:rsidRDefault="00ED32E9">
            <w:r>
              <w:rPr>
                <w:sz w:val="20"/>
                <w:szCs w:val="20"/>
              </w:rPr>
              <w:t>Speaking quizzes</w:t>
            </w:r>
          </w:p>
          <w:p w:rsidR="00EB45DC" w:rsidRDefault="00ED32E9">
            <w:r>
              <w:rPr>
                <w:sz w:val="20"/>
                <w:szCs w:val="20"/>
              </w:rPr>
              <w:t>Grammar review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>book</w:t>
            </w:r>
          </w:p>
          <w:p w:rsidR="00EB45DC" w:rsidRDefault="00ED32E9"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videos: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Food/3 weeks</w:t>
            </w:r>
          </w:p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  <w:p w:rsidR="00EB45DC" w:rsidRDefault="00EB45DC"/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2</w:t>
            </w:r>
          </w:p>
          <w:p w:rsidR="00EB45DC" w:rsidRDefault="00ED32E9">
            <w:r>
              <w:rPr>
                <w:sz w:val="20"/>
                <w:szCs w:val="20"/>
              </w:rPr>
              <w:t>COMMUNICATION: Interpret information in a language other than English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Talk about foods &amp; food preparation</w:t>
            </w:r>
          </w:p>
          <w:p w:rsidR="00EB45DC" w:rsidRDefault="00ED32E9">
            <w:r>
              <w:rPr>
                <w:sz w:val="20"/>
                <w:szCs w:val="20"/>
              </w:rPr>
              <w:t>Talk about Hispanic recipes</w:t>
            </w:r>
          </w:p>
          <w:p w:rsidR="00EB45DC" w:rsidRDefault="00ED32E9">
            <w:r>
              <w:rPr>
                <w:sz w:val="20"/>
                <w:szCs w:val="20"/>
              </w:rPr>
              <w:t>the subjunctive mood</w:t>
            </w:r>
          </w:p>
          <w:p w:rsidR="00EB45DC" w:rsidRDefault="00ED32E9">
            <w:r>
              <w:rPr>
                <w:sz w:val="20"/>
                <w:szCs w:val="20"/>
              </w:rPr>
              <w:t>formal commands</w:t>
            </w:r>
          </w:p>
          <w:p w:rsidR="00EB45DC" w:rsidRDefault="00ED32E9">
            <w:r>
              <w:rPr>
                <w:sz w:val="20"/>
                <w:szCs w:val="20"/>
              </w:rPr>
              <w:t>negative informal commands</w:t>
            </w:r>
          </w:p>
          <w:p w:rsidR="00EB45DC" w:rsidRDefault="00EB45DC"/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>Write in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</w:t>
            </w:r>
            <w:r>
              <w:rPr>
                <w:sz w:val="20"/>
                <w:szCs w:val="20"/>
              </w:rPr>
              <w:t>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Analyze a Hispanic recipe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Subjunctive quiz</w:t>
            </w:r>
          </w:p>
          <w:p w:rsidR="00EB45DC" w:rsidRDefault="00ED32E9">
            <w:r>
              <w:rPr>
                <w:sz w:val="20"/>
                <w:szCs w:val="20"/>
              </w:rPr>
              <w:t>Formal commands quiz</w:t>
            </w:r>
          </w:p>
          <w:p w:rsidR="00EB45DC" w:rsidRDefault="00ED32E9">
            <w:r>
              <w:rPr>
                <w:sz w:val="20"/>
                <w:szCs w:val="20"/>
              </w:rPr>
              <w:t>Negative informal commands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Health &amp; Fitness/4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3</w:t>
            </w:r>
          </w:p>
          <w:p w:rsidR="00EB45DC" w:rsidRDefault="00ED32E9">
            <w:r>
              <w:rPr>
                <w:sz w:val="20"/>
                <w:szCs w:val="20"/>
              </w:rPr>
              <w:t xml:space="preserve">COMMUNICATION: Present information in a language other than </w:t>
            </w:r>
            <w:r>
              <w:rPr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lastRenderedPageBreak/>
              <w:t>Identify parts of the body</w:t>
            </w:r>
          </w:p>
          <w:p w:rsidR="00EB45DC" w:rsidRDefault="00ED32E9">
            <w:r>
              <w:rPr>
                <w:sz w:val="20"/>
                <w:szCs w:val="20"/>
              </w:rPr>
              <w:t>Talk about exercise</w:t>
            </w:r>
          </w:p>
          <w:p w:rsidR="00EB45DC" w:rsidRDefault="00ED32E9">
            <w:r>
              <w:rPr>
                <w:sz w:val="20"/>
                <w:szCs w:val="20"/>
              </w:rPr>
              <w:t>Talk about accidents &amp;</w:t>
            </w:r>
            <w:r>
              <w:rPr>
                <w:sz w:val="20"/>
                <w:szCs w:val="20"/>
              </w:rPr>
              <w:t xml:space="preserve"> the emergency room</w:t>
            </w:r>
          </w:p>
          <w:p w:rsidR="00EB45DC" w:rsidRDefault="00ED32E9">
            <w:r>
              <w:rPr>
                <w:sz w:val="20"/>
                <w:szCs w:val="20"/>
              </w:rPr>
              <w:t>Discuss fitness</w:t>
            </w:r>
          </w:p>
          <w:p w:rsidR="00EB45DC" w:rsidRDefault="00ED32E9">
            <w:r>
              <w:rPr>
                <w:sz w:val="20"/>
                <w:szCs w:val="20"/>
              </w:rPr>
              <w:t>the subjunctive with impersonal expressions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ojalá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quizás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vez</w:t>
            </w:r>
            <w:proofErr w:type="spellEnd"/>
          </w:p>
          <w:p w:rsidR="00EB45DC" w:rsidRDefault="00ED32E9">
            <w:r>
              <w:rPr>
                <w:sz w:val="20"/>
                <w:szCs w:val="20"/>
              </w:rPr>
              <w:t>the subjunctive of stem-changing verbs</w:t>
            </w:r>
          </w:p>
          <w:p w:rsidR="00EB45DC" w:rsidRDefault="00ED32E9">
            <w:r>
              <w:rPr>
                <w:sz w:val="20"/>
                <w:szCs w:val="20"/>
              </w:rPr>
              <w:t>comparisons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>Write in Spanish about fitness and emergencies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fitness and emergencies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fitness and emergencies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fitness and emergencies</w:t>
            </w:r>
          </w:p>
          <w:p w:rsidR="00EB45DC" w:rsidRDefault="00EB45DC"/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Subjunctive with impersonal expressions quiz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Ojalá, quizás, tal vez quiz</w:t>
            </w:r>
          </w:p>
          <w:p w:rsidR="00EB45DC" w:rsidRDefault="00ED32E9">
            <w:r>
              <w:rPr>
                <w:sz w:val="20"/>
                <w:szCs w:val="20"/>
              </w:rPr>
              <w:lastRenderedPageBreak/>
              <w:t>Subjunctive stem-chang</w:t>
            </w:r>
            <w:r>
              <w:rPr>
                <w:sz w:val="20"/>
                <w:szCs w:val="20"/>
              </w:rPr>
              <w:t>ing verbs quiz</w:t>
            </w:r>
          </w:p>
          <w:p w:rsidR="00EB45DC" w:rsidRDefault="00ED32E9">
            <w:r>
              <w:rPr>
                <w:sz w:val="20"/>
                <w:szCs w:val="20"/>
              </w:rPr>
              <w:t>Comparisons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textbook</w:t>
            </w:r>
          </w:p>
          <w:p w:rsidR="00EB45DC" w:rsidRDefault="00ED32E9"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Special occasions/4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4</w:t>
            </w:r>
          </w:p>
          <w:p w:rsidR="00EB45DC" w:rsidRDefault="00ED32E9">
            <w:r>
              <w:rPr>
                <w:sz w:val="20"/>
                <w:szCs w:val="20"/>
              </w:rPr>
              <w:t>CULTURES: Develop awareness of other cultures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Talk about weddings, baptisms, birthdays, funerals, etc.</w:t>
            </w:r>
          </w:p>
          <w:p w:rsidR="00EB45DC" w:rsidRDefault="00ED32E9">
            <w:r>
              <w:rPr>
                <w:sz w:val="20"/>
                <w:szCs w:val="20"/>
              </w:rPr>
              <w:t>read a poem</w:t>
            </w:r>
          </w:p>
          <w:p w:rsidR="00EB45DC" w:rsidRDefault="00ED32E9">
            <w:r>
              <w:rPr>
                <w:sz w:val="20"/>
                <w:szCs w:val="20"/>
              </w:rPr>
              <w:t>the subjunctive to express wishes</w:t>
            </w:r>
          </w:p>
          <w:p w:rsidR="00EB45DC" w:rsidRDefault="00ED32E9">
            <w:r>
              <w:rPr>
                <w:sz w:val="20"/>
                <w:szCs w:val="20"/>
              </w:rPr>
              <w:t>the subjunctive to express emotions</w:t>
            </w:r>
          </w:p>
          <w:p w:rsidR="00EB45DC" w:rsidRDefault="00ED32E9">
            <w:r>
              <w:rPr>
                <w:sz w:val="20"/>
                <w:szCs w:val="20"/>
              </w:rPr>
              <w:t>possessive pronouns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>Write in Spanish about rites of passage and celebra</w:t>
            </w:r>
            <w:r>
              <w:rPr>
                <w:sz w:val="20"/>
                <w:szCs w:val="20"/>
              </w:rPr>
              <w:t>tions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rites of passage and celebrations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rites of passage and celebrations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rites of passage and celebrations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Compare rites of passage and celebrations in Spanish-speaking countries and the United States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wishes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emotions quiz</w:t>
            </w:r>
          </w:p>
          <w:p w:rsidR="00EB45DC" w:rsidRDefault="00ED32E9">
            <w:r>
              <w:rPr>
                <w:sz w:val="20"/>
                <w:szCs w:val="20"/>
              </w:rPr>
              <w:t>Possessive Pronouns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Chores/3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5</w:t>
            </w:r>
          </w:p>
          <w:p w:rsidR="00EB45DC" w:rsidRDefault="00ED32E9">
            <w:r>
              <w:rPr>
                <w:sz w:val="20"/>
                <w:szCs w:val="20"/>
              </w:rPr>
              <w:t xml:space="preserve">CONNECTIONS: Make connections to other content areas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Talk about errands &amp; chores</w:t>
            </w:r>
          </w:p>
          <w:p w:rsidR="00EB45DC" w:rsidRDefault="00ED32E9">
            <w:r>
              <w:rPr>
                <w:sz w:val="20"/>
                <w:szCs w:val="20"/>
              </w:rPr>
              <w:t>Discuss preparing for a trip through Andalusia</w:t>
            </w:r>
          </w:p>
          <w:p w:rsidR="00EB45DC" w:rsidRDefault="00ED32E9">
            <w:r>
              <w:rPr>
                <w:sz w:val="20"/>
                <w:szCs w:val="20"/>
              </w:rPr>
              <w:t>read a short story</w:t>
            </w:r>
          </w:p>
          <w:p w:rsidR="00EB45DC" w:rsidRDefault="00ED32E9">
            <w:r>
              <w:rPr>
                <w:sz w:val="20"/>
                <w:szCs w:val="20"/>
              </w:rPr>
              <w:t>the subjunctive with expressions of doubt</w:t>
            </w:r>
          </w:p>
          <w:p w:rsidR="00EB45DC" w:rsidRDefault="00ED32E9">
            <w:r>
              <w:rPr>
                <w:sz w:val="20"/>
                <w:szCs w:val="20"/>
              </w:rPr>
              <w:t>the pluperfect, conditional perfect and future perfect tenses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>Write in Spanish about errands and chores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rites of errands and</w:t>
            </w:r>
            <w:r>
              <w:rPr>
                <w:sz w:val="20"/>
                <w:szCs w:val="20"/>
              </w:rPr>
              <w:t xml:space="preserve"> chores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errands and chores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errands and chores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Discuss a trip through Andalusia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doubt quiz</w:t>
            </w:r>
          </w:p>
          <w:p w:rsidR="00EB45DC" w:rsidRDefault="00ED32E9">
            <w:r>
              <w:rPr>
                <w:sz w:val="20"/>
                <w:szCs w:val="20"/>
              </w:rPr>
              <w:t>Pluperfect, conditional perfect, future perfect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Manners/3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6</w:t>
            </w:r>
          </w:p>
          <w:p w:rsidR="00EB45DC" w:rsidRDefault="00ED32E9">
            <w:r>
              <w:rPr>
                <w:sz w:val="20"/>
                <w:szCs w:val="20"/>
              </w:rPr>
              <w:t xml:space="preserve">CONNECTIONS: Access and connect information through various media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Discuss manners</w:t>
            </w:r>
          </w:p>
          <w:p w:rsidR="00EB45DC" w:rsidRDefault="00ED32E9">
            <w:r>
              <w:rPr>
                <w:sz w:val="20"/>
                <w:szCs w:val="20"/>
              </w:rPr>
              <w:t>Compare manners in America &amp; in Spanish-speaking countries</w:t>
            </w:r>
          </w:p>
          <w:p w:rsidR="00EB45DC" w:rsidRDefault="00ED32E9">
            <w:r>
              <w:rPr>
                <w:sz w:val="20"/>
                <w:szCs w:val="20"/>
              </w:rPr>
              <w:t xml:space="preserve">read an episode from </w:t>
            </w:r>
            <w:r>
              <w:rPr>
                <w:i/>
                <w:sz w:val="20"/>
                <w:szCs w:val="20"/>
              </w:rPr>
              <w:t>El conde Lucanor</w:t>
            </w:r>
          </w:p>
          <w:p w:rsidR="00EB45DC" w:rsidRDefault="00ED32E9">
            <w:r>
              <w:rPr>
                <w:sz w:val="20"/>
                <w:szCs w:val="20"/>
              </w:rPr>
              <w:t>the imperfect subjunctive</w:t>
            </w:r>
          </w:p>
          <w:p w:rsidR="00EB45DC" w:rsidRDefault="00ED32E9">
            <w:r>
              <w:rPr>
                <w:sz w:val="20"/>
                <w:szCs w:val="20"/>
              </w:rPr>
              <w:t>the subjunctive vs. the infinitive</w:t>
            </w:r>
          </w:p>
          <w:p w:rsidR="00EB45DC" w:rsidRDefault="00ED32E9">
            <w:r>
              <w:rPr>
                <w:sz w:val="20"/>
                <w:szCs w:val="20"/>
              </w:rPr>
              <w:t>suffixes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</w:t>
            </w:r>
            <w:r>
              <w:rPr>
                <w:sz w:val="20"/>
                <w:szCs w:val="20"/>
              </w:rPr>
              <w:t>in Spanish about manners and customs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manners and customs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manners and customs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manners and customs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Compare manners and customs in Hispanic countries and the United States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Imperfect subjunctive quiz</w:t>
            </w:r>
          </w:p>
          <w:p w:rsidR="00EB45DC" w:rsidRDefault="00ED32E9">
            <w:r>
              <w:rPr>
                <w:sz w:val="20"/>
                <w:szCs w:val="20"/>
              </w:rPr>
              <w:t>Subjunctive vs. Infinitive quiz</w:t>
            </w:r>
          </w:p>
          <w:p w:rsidR="00EB45DC" w:rsidRDefault="00ED32E9">
            <w:r>
              <w:rPr>
                <w:sz w:val="20"/>
                <w:szCs w:val="20"/>
              </w:rPr>
              <w:t>Suffixes quiz</w:t>
            </w:r>
          </w:p>
          <w:p w:rsidR="00EB45DC" w:rsidRDefault="00ED32E9">
            <w:r>
              <w:rPr>
                <w:sz w:val="20"/>
                <w:szCs w:val="20"/>
              </w:rPr>
              <w:t>Reading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Travel/4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Standard 7</w:t>
            </w:r>
          </w:p>
          <w:p w:rsidR="00EB45DC" w:rsidRDefault="00ED32E9">
            <w:r>
              <w:rPr>
                <w:sz w:val="20"/>
                <w:szCs w:val="20"/>
              </w:rPr>
              <w:t>COMPARISONS: Investigate the nature of language and culture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Discuss modes of travel</w:t>
            </w:r>
          </w:p>
          <w:p w:rsidR="00EB45DC" w:rsidRDefault="00ED32E9">
            <w:r>
              <w:rPr>
                <w:sz w:val="20"/>
                <w:szCs w:val="20"/>
              </w:rPr>
              <w:t>Talk about taking trips</w:t>
            </w:r>
          </w:p>
          <w:p w:rsidR="00EB45DC" w:rsidRDefault="00ED32E9">
            <w:r>
              <w:rPr>
                <w:sz w:val="20"/>
                <w:szCs w:val="20"/>
              </w:rPr>
              <w:t xml:space="preserve">read a short story </w:t>
            </w:r>
          </w:p>
          <w:p w:rsidR="00EB45DC" w:rsidRDefault="00ED32E9">
            <w:r>
              <w:rPr>
                <w:sz w:val="20"/>
                <w:szCs w:val="20"/>
              </w:rPr>
              <w:t>the subjunctive with conjunctions of time</w:t>
            </w:r>
          </w:p>
          <w:p w:rsidR="00EB45DC" w:rsidRDefault="00ED32E9">
            <w:r>
              <w:rPr>
                <w:sz w:val="20"/>
                <w:szCs w:val="20"/>
              </w:rPr>
              <w:t>the subjunctive to express suggestions and advice</w:t>
            </w:r>
          </w:p>
          <w:p w:rsidR="00EB45DC" w:rsidRDefault="00ED32E9">
            <w:r>
              <w:rPr>
                <w:sz w:val="20"/>
                <w:szCs w:val="20"/>
              </w:rPr>
              <w:t>irregular nouns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in Spanish about travelling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travelling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travelling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travelling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Compare travelling in Hispanic countries and the United States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conjunctions of time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suggestions quiz</w:t>
            </w:r>
          </w:p>
          <w:p w:rsidR="00EB45DC" w:rsidRDefault="00ED32E9">
            <w:r>
              <w:rPr>
                <w:sz w:val="20"/>
                <w:szCs w:val="20"/>
              </w:rPr>
              <w:t>Irregular nouns quiz</w:t>
            </w:r>
          </w:p>
          <w:p w:rsidR="00EB45DC" w:rsidRDefault="00ED32E9">
            <w:r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Art &amp; Literature/4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D32E9">
            <w:r>
              <w:rPr>
                <w:sz w:val="20"/>
                <w:szCs w:val="20"/>
              </w:rPr>
              <w:t xml:space="preserve"> </w:t>
            </w:r>
          </w:p>
          <w:p w:rsidR="00EB45DC" w:rsidRDefault="00ED32E9">
            <w:r>
              <w:rPr>
                <w:sz w:val="20"/>
                <w:szCs w:val="20"/>
              </w:rPr>
              <w:t>Standard 8</w:t>
            </w:r>
          </w:p>
          <w:p w:rsidR="00EB45DC" w:rsidRDefault="00ED32E9">
            <w:r>
              <w:rPr>
                <w:sz w:val="20"/>
                <w:szCs w:val="20"/>
              </w:rPr>
              <w:t xml:space="preserve">COMMUNITIES: Become an active global citizen by experiencing languages and cultures in multiple settings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Discuss fine art &amp; literature</w:t>
            </w:r>
          </w:p>
          <w:p w:rsidR="00EB45DC" w:rsidRDefault="00ED32E9">
            <w:r>
              <w:rPr>
                <w:sz w:val="20"/>
                <w:szCs w:val="20"/>
              </w:rPr>
              <w:t>talk about muralist Diego Rivera</w:t>
            </w:r>
          </w:p>
          <w:p w:rsidR="00EB45DC" w:rsidRDefault="00ED32E9">
            <w:r>
              <w:rPr>
                <w:sz w:val="20"/>
                <w:szCs w:val="20"/>
              </w:rPr>
              <w:t>talk about artist Frida Kahlo</w:t>
            </w:r>
          </w:p>
          <w:p w:rsidR="00EB45DC" w:rsidRDefault="00ED32E9">
            <w:r>
              <w:rPr>
                <w:sz w:val="20"/>
                <w:szCs w:val="20"/>
              </w:rPr>
              <w:t>talk about author Federico Garcia Lorca</w:t>
            </w:r>
          </w:p>
          <w:p w:rsidR="00EB45DC" w:rsidRDefault="00ED32E9">
            <w:r>
              <w:rPr>
                <w:sz w:val="20"/>
                <w:szCs w:val="20"/>
              </w:rPr>
              <w:t>read a poem</w:t>
            </w:r>
          </w:p>
          <w:p w:rsidR="00EB45DC" w:rsidRDefault="00ED32E9">
            <w:r>
              <w:rPr>
                <w:sz w:val="20"/>
                <w:szCs w:val="20"/>
              </w:rPr>
              <w:t>the p</w:t>
            </w:r>
            <w:r>
              <w:rPr>
                <w:sz w:val="20"/>
                <w:szCs w:val="20"/>
              </w:rPr>
              <w:t>resent perfect and pluperfect subjunctive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clauses</w:t>
            </w:r>
          </w:p>
          <w:p w:rsidR="00EB45DC" w:rsidRDefault="00ED32E9">
            <w:r>
              <w:rPr>
                <w:sz w:val="20"/>
                <w:szCs w:val="20"/>
              </w:rPr>
              <w:t>adverbs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in Spanish about art and literature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art and literature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art and literature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art and literature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lastRenderedPageBreak/>
              <w:t xml:space="preserve">Analyze and evaluate works by Diego Rivera, Frida Kahlo and Federico </w:t>
            </w:r>
            <w:proofErr w:type="spellStart"/>
            <w:r>
              <w:rPr>
                <w:sz w:val="20"/>
                <w:szCs w:val="20"/>
              </w:rPr>
              <w:t>García</w:t>
            </w:r>
            <w:proofErr w:type="spellEnd"/>
            <w:r>
              <w:rPr>
                <w:sz w:val="20"/>
                <w:szCs w:val="20"/>
              </w:rPr>
              <w:t xml:space="preserve"> Lorca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Present perfect and pluperfect subjunctive quiz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Si clauses quiz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Adverbs quiz</w:t>
            </w:r>
          </w:p>
          <w:p w:rsidR="00EB45DC" w:rsidRPr="00ED32E9" w:rsidRDefault="00ED32E9">
            <w:pPr>
              <w:rPr>
                <w:lang w:val="es-ES"/>
              </w:rPr>
            </w:pPr>
            <w:r w:rsidRPr="00ED32E9">
              <w:rPr>
                <w:sz w:val="20"/>
                <w:szCs w:val="20"/>
                <w:lang w:val="es-ES"/>
              </w:rPr>
              <w:t>Reading quiz</w:t>
            </w:r>
          </w:p>
          <w:p w:rsidR="00EB45DC" w:rsidRDefault="00ED32E9">
            <w:r>
              <w:rPr>
                <w:sz w:val="20"/>
                <w:szCs w:val="20"/>
              </w:rPr>
              <w:t>Documentary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  <w:p w:rsidR="00EB45DC" w:rsidRDefault="00EB45DC"/>
          <w:p w:rsidR="00EB45DC" w:rsidRDefault="00ED32E9">
            <w:r>
              <w:rPr>
                <w:i/>
                <w:sz w:val="20"/>
                <w:szCs w:val="20"/>
              </w:rPr>
              <w:t>Frida Kahlo</w:t>
            </w:r>
            <w:r>
              <w:rPr>
                <w:sz w:val="20"/>
                <w:szCs w:val="20"/>
              </w:rPr>
              <w:t>, BiographyⓇ documentary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Spanish speakers/3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B45DC"/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Talk about Spanish-speaking people in the United States</w:t>
            </w:r>
          </w:p>
          <w:p w:rsidR="00EB45DC" w:rsidRDefault="00ED32E9">
            <w:r>
              <w:rPr>
                <w:sz w:val="20"/>
                <w:szCs w:val="20"/>
              </w:rPr>
              <w:t>read a poem</w:t>
            </w:r>
          </w:p>
          <w:p w:rsidR="00EB45DC" w:rsidRDefault="00ED32E9">
            <w:r>
              <w:rPr>
                <w:sz w:val="20"/>
                <w:szCs w:val="20"/>
              </w:rPr>
              <w:t xml:space="preserve">the subjunctive with </w:t>
            </w:r>
            <w:proofErr w:type="spellStart"/>
            <w:r>
              <w:rPr>
                <w:sz w:val="20"/>
                <w:szCs w:val="20"/>
              </w:rPr>
              <w:t>aunque</w:t>
            </w:r>
            <w:proofErr w:type="spellEnd"/>
          </w:p>
          <w:p w:rsidR="00EB45DC" w:rsidRDefault="00ED32E9">
            <w:r>
              <w:rPr>
                <w:sz w:val="20"/>
                <w:szCs w:val="20"/>
              </w:rPr>
              <w:t>the subjunctive with -</w:t>
            </w:r>
            <w:proofErr w:type="spellStart"/>
            <w:r>
              <w:rPr>
                <w:sz w:val="20"/>
                <w:szCs w:val="20"/>
              </w:rPr>
              <w:t>quiera</w:t>
            </w:r>
            <w:proofErr w:type="spellEnd"/>
          </w:p>
          <w:p w:rsidR="00EB45DC" w:rsidRDefault="00ED32E9">
            <w:r>
              <w:rPr>
                <w:sz w:val="20"/>
                <w:szCs w:val="20"/>
              </w:rPr>
              <w:t>definite and indefinite articles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apocopated</w:t>
            </w:r>
            <w:proofErr w:type="spellEnd"/>
            <w:r>
              <w:rPr>
                <w:sz w:val="20"/>
                <w:szCs w:val="20"/>
              </w:rPr>
              <w:t xml:space="preserve"> adjectives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in Spanish about Latino Americans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Latino Americans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Latino Americans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Latino Americans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Investigate the lives of Spanish-speakers in the United States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 xml:space="preserve">Subjunctive with </w:t>
            </w:r>
            <w:proofErr w:type="spellStart"/>
            <w:r>
              <w:rPr>
                <w:sz w:val="20"/>
                <w:szCs w:val="20"/>
              </w:rPr>
              <w:t>aunque</w:t>
            </w:r>
            <w:proofErr w:type="spellEnd"/>
            <w:r>
              <w:rPr>
                <w:sz w:val="20"/>
                <w:szCs w:val="20"/>
              </w:rPr>
              <w:t xml:space="preserve">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-</w:t>
            </w:r>
            <w:proofErr w:type="spellStart"/>
            <w:r>
              <w:rPr>
                <w:sz w:val="20"/>
                <w:szCs w:val="20"/>
              </w:rPr>
              <w:t>quiera</w:t>
            </w:r>
            <w:proofErr w:type="spellEnd"/>
            <w:r>
              <w:rPr>
                <w:sz w:val="20"/>
                <w:szCs w:val="20"/>
              </w:rPr>
              <w:t xml:space="preserve"> quiz</w:t>
            </w:r>
          </w:p>
          <w:p w:rsidR="00EB45DC" w:rsidRDefault="00ED32E9">
            <w:r>
              <w:rPr>
                <w:sz w:val="20"/>
                <w:szCs w:val="20"/>
              </w:rPr>
              <w:t>Articles quiz</w:t>
            </w:r>
          </w:p>
          <w:p w:rsidR="00EB45DC" w:rsidRDefault="00ED32E9">
            <w:r>
              <w:rPr>
                <w:sz w:val="20"/>
                <w:szCs w:val="20"/>
              </w:rPr>
              <w:t>Adjectives quiz</w:t>
            </w:r>
          </w:p>
          <w:p w:rsidR="00EB45DC" w:rsidRDefault="00ED32E9">
            <w:r>
              <w:rPr>
                <w:sz w:val="20"/>
                <w:szCs w:val="20"/>
              </w:rPr>
              <w:t>Reading quiz</w:t>
            </w:r>
          </w:p>
          <w:p w:rsidR="00EB45DC" w:rsidRDefault="00ED32E9">
            <w:r>
              <w:rPr>
                <w:sz w:val="20"/>
                <w:szCs w:val="20"/>
              </w:rPr>
              <w:t>Documentary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arious websites</w:t>
            </w:r>
          </w:p>
          <w:p w:rsidR="00EB45DC" w:rsidRDefault="00EB45DC"/>
          <w:p w:rsidR="00EB45DC" w:rsidRDefault="00ED32E9">
            <w:r>
              <w:rPr>
                <w:i/>
                <w:sz w:val="20"/>
                <w:szCs w:val="20"/>
              </w:rPr>
              <w:t xml:space="preserve">Latino Americans, </w:t>
            </w:r>
            <w:r>
              <w:rPr>
                <w:sz w:val="20"/>
                <w:szCs w:val="20"/>
              </w:rPr>
              <w:t>PBS documentary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Latin American food/3 weeks</w:t>
            </w:r>
          </w:p>
        </w:tc>
        <w:tc>
          <w:tcPr>
            <w:tcW w:w="1485" w:type="dxa"/>
          </w:tcPr>
          <w:p w:rsidR="00EB45DC" w:rsidRDefault="00ED32E9">
            <w:r>
              <w:rPr>
                <w:sz w:val="20"/>
                <w:szCs w:val="20"/>
              </w:rPr>
              <w:t>Standards 1-8</w:t>
            </w:r>
          </w:p>
          <w:p w:rsidR="00EB45DC" w:rsidRDefault="00EB45DC"/>
          <w:p w:rsidR="00EB45DC" w:rsidRDefault="00EB45DC"/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5DC" w:rsidRDefault="00ED32E9">
            <w:r>
              <w:rPr>
                <w:sz w:val="20"/>
                <w:szCs w:val="20"/>
              </w:rPr>
              <w:t>Identify more foods</w:t>
            </w:r>
          </w:p>
          <w:p w:rsidR="00EB45DC" w:rsidRDefault="00ED32E9">
            <w:r>
              <w:rPr>
                <w:sz w:val="20"/>
                <w:szCs w:val="20"/>
              </w:rPr>
              <w:t>Describe food preparation</w:t>
            </w:r>
          </w:p>
          <w:p w:rsidR="00EB45DC" w:rsidRDefault="00ED32E9">
            <w:r>
              <w:rPr>
                <w:sz w:val="20"/>
                <w:szCs w:val="20"/>
              </w:rPr>
              <w:t>Discuss history of foods</w:t>
            </w:r>
          </w:p>
          <w:p w:rsidR="00EB45DC" w:rsidRDefault="00ED32E9">
            <w:r>
              <w:rPr>
                <w:sz w:val="20"/>
                <w:szCs w:val="20"/>
              </w:rPr>
              <w:t>read a poem</w:t>
            </w:r>
          </w:p>
          <w:p w:rsidR="00EB45DC" w:rsidRDefault="00ED32E9">
            <w:r>
              <w:rPr>
                <w:sz w:val="20"/>
                <w:szCs w:val="20"/>
              </w:rPr>
              <w:t>the passive voice</w:t>
            </w:r>
          </w:p>
          <w:p w:rsidR="00EB45DC" w:rsidRDefault="00ED32E9">
            <w:r>
              <w:rPr>
                <w:sz w:val="20"/>
                <w:szCs w:val="20"/>
              </w:rPr>
              <w:t>relative pronouns</w:t>
            </w:r>
          </w:p>
          <w:p w:rsidR="00EB45DC" w:rsidRDefault="00ED32E9">
            <w:r>
              <w:rPr>
                <w:sz w:val="20"/>
                <w:szCs w:val="20"/>
              </w:rPr>
              <w:t xml:space="preserve">expressions of time with </w:t>
            </w:r>
            <w:proofErr w:type="spellStart"/>
            <w:r>
              <w:rPr>
                <w:sz w:val="20"/>
                <w:szCs w:val="20"/>
              </w:rPr>
              <w:t>hace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hacía</w:t>
            </w:r>
            <w:proofErr w:type="spellEnd"/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in Spanish about foods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Speak in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spoken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Interpret written Spanish about foods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Investigate the history of foods from Europe and the Americas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r>
              <w:rPr>
                <w:sz w:val="20"/>
                <w:szCs w:val="20"/>
              </w:rPr>
              <w:t>Passive voice quiz</w:t>
            </w:r>
          </w:p>
          <w:p w:rsidR="00EB45DC" w:rsidRDefault="00ED32E9">
            <w:r>
              <w:rPr>
                <w:sz w:val="20"/>
                <w:szCs w:val="20"/>
              </w:rPr>
              <w:t>Relative pronouns quiz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Hace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Hacía</w:t>
            </w:r>
            <w:proofErr w:type="spellEnd"/>
            <w:r>
              <w:rPr>
                <w:sz w:val="20"/>
                <w:szCs w:val="20"/>
              </w:rPr>
              <w:t xml:space="preserve"> quiz</w:t>
            </w:r>
          </w:p>
          <w:p w:rsidR="00EB45DC" w:rsidRDefault="00ED32E9">
            <w:r>
              <w:rPr>
                <w:sz w:val="20"/>
                <w:szCs w:val="20"/>
              </w:rPr>
              <w:t>Reading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t>textbook</w:t>
            </w:r>
          </w:p>
          <w:p w:rsidR="00EB45DC" w:rsidRDefault="00ED32E9"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t>Professions/3 weeks</w:t>
            </w:r>
          </w:p>
        </w:tc>
        <w:tc>
          <w:tcPr>
            <w:tcW w:w="1485" w:type="dxa"/>
          </w:tcPr>
          <w:p w:rsidR="00EB45DC" w:rsidRDefault="00EB45DC"/>
        </w:tc>
        <w:tc>
          <w:tcPr>
            <w:tcW w:w="4320" w:type="dxa"/>
          </w:tcPr>
          <w:p w:rsidR="00EB45DC" w:rsidRDefault="00ED32E9">
            <w:r>
              <w:rPr>
                <w:sz w:val="20"/>
                <w:szCs w:val="20"/>
              </w:rPr>
              <w:t>talk about professions</w:t>
            </w:r>
          </w:p>
          <w:p w:rsidR="00EB45DC" w:rsidRDefault="00ED32E9">
            <w:r>
              <w:rPr>
                <w:sz w:val="20"/>
                <w:szCs w:val="20"/>
              </w:rPr>
              <w:t>have a job interview</w:t>
            </w:r>
          </w:p>
          <w:p w:rsidR="00EB45DC" w:rsidRDefault="00ED32E9">
            <w:r>
              <w:rPr>
                <w:sz w:val="20"/>
                <w:szCs w:val="20"/>
              </w:rPr>
              <w:t>discuss the importance of learning a second language</w:t>
            </w:r>
          </w:p>
          <w:p w:rsidR="00EB45DC" w:rsidRDefault="00ED32E9">
            <w:r>
              <w:rPr>
                <w:sz w:val="20"/>
                <w:szCs w:val="20"/>
              </w:rPr>
              <w:t>read a short story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and para</w:t>
            </w:r>
          </w:p>
          <w:p w:rsidR="00EB45DC" w:rsidRDefault="00ED32E9">
            <w:r>
              <w:rPr>
                <w:sz w:val="20"/>
                <w:szCs w:val="20"/>
              </w:rPr>
              <w:t>the subjunctive in relative clauses</w:t>
            </w:r>
          </w:p>
        </w:tc>
        <w:tc>
          <w:tcPr>
            <w:tcW w:w="2901" w:type="dxa"/>
          </w:tcPr>
          <w:p w:rsidR="00EB45DC" w:rsidRDefault="00ED32E9">
            <w:r>
              <w:rPr>
                <w:sz w:val="20"/>
                <w:szCs w:val="20"/>
              </w:rPr>
              <w:t xml:space="preserve">Write in Spanish about professions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 xml:space="preserve">Speak in Spanish about professions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 xml:space="preserve">Interpret spoken </w:t>
            </w:r>
            <w:r>
              <w:rPr>
                <w:sz w:val="20"/>
                <w:szCs w:val="20"/>
              </w:rPr>
              <w:t xml:space="preserve">Spanish about </w:t>
            </w:r>
            <w:r>
              <w:rPr>
                <w:sz w:val="20"/>
                <w:szCs w:val="20"/>
              </w:rPr>
              <w:lastRenderedPageBreak/>
              <w:t xml:space="preserve">professions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 xml:space="preserve">Interpret written Spanish about professions 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Conduct a mock job interview in Spanish</w:t>
            </w:r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Investigate the importance of learning a second language</w:t>
            </w:r>
          </w:p>
        </w:tc>
        <w:tc>
          <w:tcPr>
            <w:tcW w:w="181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Vocabulary quizzes</w:t>
            </w:r>
          </w:p>
          <w:p w:rsidR="00EB45DC" w:rsidRDefault="00ED32E9">
            <w:r>
              <w:rPr>
                <w:sz w:val="20"/>
                <w:szCs w:val="20"/>
              </w:rPr>
              <w:t>Listening quiz</w:t>
            </w:r>
          </w:p>
          <w:p w:rsidR="00EB45DC" w:rsidRDefault="00ED32E9">
            <w:r>
              <w:rPr>
                <w:sz w:val="20"/>
                <w:szCs w:val="20"/>
              </w:rPr>
              <w:t>Speaking quiz</w:t>
            </w:r>
          </w:p>
          <w:p w:rsidR="00EB45DC" w:rsidRDefault="00ED32E9"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>/Para quiz</w:t>
            </w:r>
          </w:p>
          <w:p w:rsidR="00EB45DC" w:rsidRDefault="00ED32E9">
            <w:r>
              <w:rPr>
                <w:sz w:val="20"/>
                <w:szCs w:val="20"/>
              </w:rPr>
              <w:t>Subjunctive with relative clauses quiz</w:t>
            </w:r>
          </w:p>
          <w:p w:rsidR="00EB45DC" w:rsidRDefault="00ED32E9">
            <w:r>
              <w:rPr>
                <w:sz w:val="20"/>
                <w:szCs w:val="20"/>
              </w:rPr>
              <w:lastRenderedPageBreak/>
              <w:t>Reading quiz</w:t>
            </w:r>
          </w:p>
          <w:p w:rsidR="00EB45DC" w:rsidRDefault="00ED32E9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textbook</w:t>
            </w:r>
          </w:p>
          <w:p w:rsidR="00EB45DC" w:rsidRDefault="00ED32E9"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EB45DC" w:rsidRDefault="00EB45DC"/>
          <w:p w:rsidR="00EB45DC" w:rsidRDefault="00ED32E9">
            <w:r>
              <w:rPr>
                <w:sz w:val="20"/>
                <w:szCs w:val="20"/>
              </w:rPr>
              <w:t>audio clips</w:t>
            </w:r>
          </w:p>
          <w:p w:rsidR="00EB45DC" w:rsidRDefault="00ED32E9">
            <w:r>
              <w:rPr>
                <w:sz w:val="20"/>
                <w:szCs w:val="20"/>
              </w:rPr>
              <w:t>speaking rubric</w:t>
            </w:r>
          </w:p>
          <w:p w:rsidR="00EB45DC" w:rsidRDefault="00ED32E9">
            <w:r>
              <w:rPr>
                <w:sz w:val="20"/>
                <w:szCs w:val="20"/>
              </w:rPr>
              <w:t>videos</w:t>
            </w:r>
          </w:p>
          <w:p w:rsidR="00EB45DC" w:rsidRDefault="00ED32E9">
            <w:r>
              <w:rPr>
                <w:sz w:val="20"/>
                <w:szCs w:val="20"/>
              </w:rPr>
              <w:lastRenderedPageBreak/>
              <w:t>various websites</w:t>
            </w:r>
          </w:p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D32E9">
            <w:r>
              <w:rPr>
                <w:sz w:val="20"/>
                <w:szCs w:val="20"/>
              </w:rPr>
              <w:lastRenderedPageBreak/>
              <w:t>30 essential vocabulary:</w:t>
            </w:r>
          </w:p>
          <w:p w:rsidR="00EB45DC" w:rsidRDefault="00ED32E9">
            <w:r>
              <w:rPr>
                <w:sz w:val="20"/>
                <w:szCs w:val="20"/>
              </w:rPr>
              <w:t>1.       mood</w:t>
            </w:r>
          </w:p>
          <w:p w:rsidR="00EB45DC" w:rsidRDefault="00ED32E9">
            <w:r>
              <w:rPr>
                <w:sz w:val="20"/>
                <w:szCs w:val="20"/>
              </w:rPr>
              <w:t>2.       subjunctive</w:t>
            </w:r>
          </w:p>
          <w:p w:rsidR="00EB45DC" w:rsidRDefault="00ED32E9">
            <w:r>
              <w:rPr>
                <w:sz w:val="20"/>
                <w:szCs w:val="20"/>
              </w:rPr>
              <w:t>3.       indicative</w:t>
            </w:r>
          </w:p>
          <w:p w:rsidR="00EB45DC" w:rsidRDefault="00ED32E9">
            <w:r>
              <w:rPr>
                <w:sz w:val="20"/>
                <w:szCs w:val="20"/>
              </w:rPr>
              <w:t>4.       conditional</w:t>
            </w:r>
          </w:p>
          <w:p w:rsidR="00EB45DC" w:rsidRDefault="00ED32E9">
            <w:r>
              <w:rPr>
                <w:sz w:val="20"/>
                <w:szCs w:val="20"/>
              </w:rPr>
              <w:t>5.       present perfect</w:t>
            </w:r>
          </w:p>
          <w:p w:rsidR="00EB45DC" w:rsidRDefault="00ED32E9">
            <w:r>
              <w:rPr>
                <w:sz w:val="20"/>
                <w:szCs w:val="20"/>
              </w:rPr>
              <w:t>6.       past progressive</w:t>
            </w:r>
          </w:p>
          <w:p w:rsidR="00EB45DC" w:rsidRDefault="00ED32E9">
            <w:r>
              <w:rPr>
                <w:sz w:val="20"/>
                <w:szCs w:val="20"/>
              </w:rPr>
              <w:t>7.       past perfect</w:t>
            </w:r>
          </w:p>
          <w:p w:rsidR="00EB45DC" w:rsidRDefault="00ED32E9">
            <w:r>
              <w:rPr>
                <w:sz w:val="20"/>
                <w:szCs w:val="20"/>
              </w:rPr>
              <w:t>8.       adverbial conjunction</w:t>
            </w:r>
          </w:p>
          <w:p w:rsidR="00EB45DC" w:rsidRDefault="00ED32E9">
            <w:r>
              <w:rPr>
                <w:sz w:val="20"/>
                <w:szCs w:val="20"/>
              </w:rPr>
              <w:t>9.       adverb</w:t>
            </w:r>
          </w:p>
          <w:p w:rsidR="00EB45DC" w:rsidRDefault="00ED32E9">
            <w:r>
              <w:rPr>
                <w:sz w:val="20"/>
                <w:szCs w:val="20"/>
              </w:rPr>
              <w:t>10.   future tense</w:t>
            </w:r>
          </w:p>
          <w:p w:rsidR="00EB45DC" w:rsidRDefault="00ED32E9">
            <w:r>
              <w:rPr>
                <w:sz w:val="20"/>
                <w:szCs w:val="20"/>
              </w:rPr>
              <w:t>11.   independent (main) clause</w:t>
            </w:r>
          </w:p>
          <w:p w:rsidR="00EB45DC" w:rsidRDefault="00ED32E9">
            <w:r>
              <w:rPr>
                <w:sz w:val="20"/>
                <w:szCs w:val="20"/>
              </w:rPr>
              <w:t>12.   subordinate (dependent) clause</w:t>
            </w:r>
          </w:p>
          <w:p w:rsidR="00EB45DC" w:rsidRDefault="00ED32E9">
            <w:r>
              <w:rPr>
                <w:sz w:val="20"/>
                <w:szCs w:val="20"/>
              </w:rPr>
              <w:t>13.   unintentional event</w:t>
            </w:r>
          </w:p>
          <w:p w:rsidR="00EB45DC" w:rsidRDefault="00ED32E9">
            <w:r>
              <w:rPr>
                <w:sz w:val="20"/>
                <w:szCs w:val="20"/>
              </w:rPr>
              <w:t>14.   negation</w:t>
            </w:r>
          </w:p>
          <w:p w:rsidR="00EB45DC" w:rsidRDefault="00ED32E9">
            <w:r>
              <w:rPr>
                <w:sz w:val="20"/>
                <w:szCs w:val="20"/>
              </w:rPr>
              <w:t>15.   affirmation</w:t>
            </w:r>
          </w:p>
          <w:p w:rsidR="00EB45DC" w:rsidRDefault="00ED32E9">
            <w:r>
              <w:rPr>
                <w:sz w:val="20"/>
                <w:szCs w:val="20"/>
              </w:rPr>
              <w:t>16.   grammatical reflexive</w:t>
            </w:r>
          </w:p>
          <w:p w:rsidR="00EB45DC" w:rsidRDefault="00ED32E9">
            <w:r>
              <w:rPr>
                <w:sz w:val="20"/>
                <w:szCs w:val="20"/>
              </w:rPr>
              <w:t>17.   contrary to fact</w:t>
            </w:r>
          </w:p>
          <w:p w:rsidR="00EB45DC" w:rsidRDefault="00ED32E9">
            <w:r>
              <w:rPr>
                <w:sz w:val="20"/>
                <w:szCs w:val="20"/>
              </w:rPr>
              <w:t>18.   affirmative command</w:t>
            </w:r>
          </w:p>
          <w:p w:rsidR="00EB45DC" w:rsidRDefault="00ED32E9">
            <w:r>
              <w:rPr>
                <w:sz w:val="20"/>
                <w:szCs w:val="20"/>
              </w:rPr>
              <w:t>19.   negative command</w:t>
            </w:r>
          </w:p>
          <w:p w:rsidR="00EB45DC" w:rsidRDefault="00ED32E9">
            <w:r>
              <w:rPr>
                <w:sz w:val="20"/>
                <w:szCs w:val="20"/>
              </w:rPr>
              <w:t>20.   informal command</w:t>
            </w:r>
          </w:p>
          <w:p w:rsidR="00EB45DC" w:rsidRDefault="00ED32E9">
            <w:r>
              <w:rPr>
                <w:sz w:val="20"/>
                <w:szCs w:val="20"/>
              </w:rPr>
              <w:t>21.   formal command</w:t>
            </w:r>
          </w:p>
          <w:p w:rsidR="00EB45DC" w:rsidRDefault="00ED32E9">
            <w:r>
              <w:rPr>
                <w:sz w:val="20"/>
                <w:szCs w:val="20"/>
              </w:rPr>
              <w:t>22.   characteri</w:t>
            </w:r>
            <w:r>
              <w:rPr>
                <w:sz w:val="20"/>
                <w:szCs w:val="20"/>
              </w:rPr>
              <w:t>stic</w:t>
            </w:r>
          </w:p>
          <w:p w:rsidR="00EB45DC" w:rsidRDefault="00ED32E9">
            <w:r>
              <w:rPr>
                <w:sz w:val="20"/>
                <w:szCs w:val="20"/>
              </w:rPr>
              <w:t>23.   condition</w:t>
            </w:r>
          </w:p>
          <w:p w:rsidR="00EB45DC" w:rsidRDefault="00ED32E9">
            <w:r>
              <w:rPr>
                <w:sz w:val="20"/>
                <w:szCs w:val="20"/>
              </w:rPr>
              <w:lastRenderedPageBreak/>
              <w:t>24.   active voice</w:t>
            </w:r>
          </w:p>
          <w:p w:rsidR="00EB45DC" w:rsidRDefault="00ED32E9">
            <w:r>
              <w:rPr>
                <w:sz w:val="20"/>
                <w:szCs w:val="20"/>
              </w:rPr>
              <w:t>25.   passive voice</w:t>
            </w:r>
          </w:p>
          <w:p w:rsidR="00EB45DC" w:rsidRDefault="00ED32E9">
            <w:r>
              <w:rPr>
                <w:sz w:val="20"/>
                <w:szCs w:val="20"/>
              </w:rPr>
              <w:t>26.   past participle</w:t>
            </w:r>
          </w:p>
          <w:p w:rsidR="00EB45DC" w:rsidRDefault="00ED32E9">
            <w:r>
              <w:rPr>
                <w:sz w:val="20"/>
                <w:szCs w:val="20"/>
              </w:rPr>
              <w:t>27.   possessive pronoun</w:t>
            </w:r>
          </w:p>
          <w:p w:rsidR="00EB45DC" w:rsidRDefault="00ED32E9">
            <w:r>
              <w:rPr>
                <w:sz w:val="20"/>
                <w:szCs w:val="20"/>
              </w:rPr>
              <w:t>28.   imperfect</w:t>
            </w:r>
          </w:p>
          <w:p w:rsidR="00EB45DC" w:rsidRDefault="00ED32E9">
            <w:r>
              <w:rPr>
                <w:sz w:val="20"/>
                <w:szCs w:val="20"/>
              </w:rPr>
              <w:t>29.   comparative</w:t>
            </w:r>
          </w:p>
          <w:p w:rsidR="00EB45DC" w:rsidRDefault="00ED32E9">
            <w:r>
              <w:rPr>
                <w:sz w:val="20"/>
                <w:szCs w:val="20"/>
              </w:rPr>
              <w:t>30.   superlative</w:t>
            </w:r>
          </w:p>
        </w:tc>
        <w:tc>
          <w:tcPr>
            <w:tcW w:w="1485" w:type="dxa"/>
          </w:tcPr>
          <w:p w:rsidR="00EB45DC" w:rsidRDefault="00EB45DC"/>
        </w:tc>
        <w:tc>
          <w:tcPr>
            <w:tcW w:w="4320" w:type="dxa"/>
          </w:tcPr>
          <w:p w:rsidR="00EB45DC" w:rsidRDefault="00EB45DC"/>
        </w:tc>
        <w:tc>
          <w:tcPr>
            <w:tcW w:w="2901" w:type="dxa"/>
          </w:tcPr>
          <w:p w:rsidR="00EB45DC" w:rsidRDefault="00EB45DC"/>
        </w:tc>
        <w:tc>
          <w:tcPr>
            <w:tcW w:w="1813" w:type="dxa"/>
          </w:tcPr>
          <w:p w:rsidR="00EB45DC" w:rsidRDefault="00EB45DC"/>
        </w:tc>
        <w:tc>
          <w:tcPr>
            <w:tcW w:w="2175" w:type="dxa"/>
          </w:tcPr>
          <w:p w:rsidR="00EB45DC" w:rsidRDefault="00EB45DC"/>
        </w:tc>
      </w:tr>
      <w:tr w:rsidR="00EB45DC">
        <w:trPr>
          <w:trHeight w:val="1680"/>
        </w:trPr>
        <w:tc>
          <w:tcPr>
            <w:tcW w:w="2103" w:type="dxa"/>
          </w:tcPr>
          <w:p w:rsidR="00EB45DC" w:rsidRDefault="00EB45DC"/>
        </w:tc>
        <w:tc>
          <w:tcPr>
            <w:tcW w:w="1485" w:type="dxa"/>
          </w:tcPr>
          <w:p w:rsidR="00EB45DC" w:rsidRDefault="00EB45DC"/>
        </w:tc>
        <w:tc>
          <w:tcPr>
            <w:tcW w:w="4320" w:type="dxa"/>
          </w:tcPr>
          <w:p w:rsidR="00EB45DC" w:rsidRDefault="00EB45DC"/>
        </w:tc>
        <w:tc>
          <w:tcPr>
            <w:tcW w:w="2901" w:type="dxa"/>
          </w:tcPr>
          <w:p w:rsidR="00EB45DC" w:rsidRDefault="00EB45DC"/>
        </w:tc>
        <w:tc>
          <w:tcPr>
            <w:tcW w:w="1813" w:type="dxa"/>
          </w:tcPr>
          <w:p w:rsidR="00EB45DC" w:rsidRDefault="00EB45DC"/>
        </w:tc>
        <w:tc>
          <w:tcPr>
            <w:tcW w:w="2175" w:type="dxa"/>
          </w:tcPr>
          <w:p w:rsidR="00EB45DC" w:rsidRDefault="00EB45DC"/>
        </w:tc>
      </w:tr>
    </w:tbl>
    <w:p w:rsidR="00EB45DC" w:rsidRDefault="00EB45DC"/>
    <w:sectPr w:rsidR="00EB45D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DC"/>
    <w:rsid w:val="00EB45DC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2405-97BC-4681-BEB1-4145E83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udio.quia.com/books/" TargetMode="External"/><Relationship Id="rId13" Type="http://schemas.openxmlformats.org/officeDocument/2006/relationships/hyperlink" Target="http://estudio.quia.com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tudio.quia.com/books/" TargetMode="External"/><Relationship Id="rId12" Type="http://schemas.openxmlformats.org/officeDocument/2006/relationships/hyperlink" Target="http://estudio.quia.com/book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tudio.quia.com/books/" TargetMode="External"/><Relationship Id="rId11" Type="http://schemas.openxmlformats.org/officeDocument/2006/relationships/hyperlink" Target="http://estudio.quia.com/books/" TargetMode="External"/><Relationship Id="rId5" Type="http://schemas.openxmlformats.org/officeDocument/2006/relationships/hyperlink" Target="http://estudio.quia.com/book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tudio.quia.com/books/" TargetMode="External"/><Relationship Id="rId4" Type="http://schemas.openxmlformats.org/officeDocument/2006/relationships/hyperlink" Target="http://estudio.quia.com/books/" TargetMode="External"/><Relationship Id="rId9" Type="http://schemas.openxmlformats.org/officeDocument/2006/relationships/hyperlink" Target="http://estudio.quia.com/books/" TargetMode="External"/><Relationship Id="rId14" Type="http://schemas.openxmlformats.org/officeDocument/2006/relationships/hyperlink" Target="http://estudio.quia.com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Greensburg Community Schools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Melissa</dc:creator>
  <cp:lastModifiedBy>Coughlin, Melissa</cp:lastModifiedBy>
  <cp:revision>2</cp:revision>
  <dcterms:created xsi:type="dcterms:W3CDTF">2016-02-18T12:22:00Z</dcterms:created>
  <dcterms:modified xsi:type="dcterms:W3CDTF">2016-02-18T12:22:00Z</dcterms:modified>
</cp:coreProperties>
</file>